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D24" w:rsidRPr="009D7D24" w:rsidRDefault="009D7D24" w:rsidP="009D7D24">
      <w:pPr>
        <w:jc w:val="center"/>
        <w:rPr>
          <w:rFonts w:ascii="Times New Roman" w:hAnsi="Times New Roman"/>
          <w:b/>
          <w:sz w:val="24"/>
        </w:rPr>
      </w:pPr>
    </w:p>
    <w:p w:rsidR="009D7D24" w:rsidRPr="009D7D24" w:rsidRDefault="009D7D24" w:rsidP="009D7D24">
      <w:pPr>
        <w:spacing w:after="120"/>
        <w:contextualSpacing/>
        <w:jc w:val="center"/>
        <w:rPr>
          <w:rFonts w:ascii="Times New Roman" w:hAnsi="Times New Roman"/>
          <w:sz w:val="24"/>
        </w:rPr>
      </w:pPr>
      <w:r w:rsidRPr="009D7D24">
        <w:rPr>
          <w:rFonts w:ascii="Times New Roman" w:hAnsi="Times New Roman"/>
          <w:sz w:val="24"/>
        </w:rPr>
        <w:t xml:space="preserve">A.10-12-006 </w:t>
      </w:r>
      <w:proofErr w:type="spellStart"/>
      <w:r w:rsidRPr="009D7D24">
        <w:rPr>
          <w:rFonts w:ascii="Times New Roman" w:hAnsi="Times New Roman"/>
          <w:sz w:val="24"/>
        </w:rPr>
        <w:t>SCG</w:t>
      </w:r>
      <w:proofErr w:type="spellEnd"/>
      <w:r w:rsidRPr="009D7D24">
        <w:rPr>
          <w:rFonts w:ascii="Times New Roman" w:hAnsi="Times New Roman"/>
          <w:sz w:val="24"/>
        </w:rPr>
        <w:t xml:space="preserve"> 2012 TY </w:t>
      </w:r>
      <w:proofErr w:type="spellStart"/>
      <w:r w:rsidRPr="009D7D24">
        <w:rPr>
          <w:rFonts w:ascii="Times New Roman" w:hAnsi="Times New Roman"/>
          <w:sz w:val="24"/>
        </w:rPr>
        <w:t>GRCs</w:t>
      </w:r>
      <w:proofErr w:type="spellEnd"/>
    </w:p>
    <w:p w:rsidR="009D7D24" w:rsidRPr="009D7D24" w:rsidRDefault="009D7D24" w:rsidP="009D7D24">
      <w:pPr>
        <w:spacing w:after="120"/>
        <w:contextualSpacing/>
        <w:jc w:val="center"/>
        <w:rPr>
          <w:rFonts w:ascii="Times New Roman" w:hAnsi="Times New Roman"/>
          <w:sz w:val="24"/>
        </w:rPr>
      </w:pPr>
      <w:r w:rsidRPr="009D7D24">
        <w:rPr>
          <w:rFonts w:ascii="Times New Roman" w:hAnsi="Times New Roman"/>
          <w:sz w:val="24"/>
        </w:rPr>
        <w:t xml:space="preserve">TURN Data Request to </w:t>
      </w:r>
      <w:proofErr w:type="spellStart"/>
      <w:r w:rsidRPr="009D7D24">
        <w:rPr>
          <w:rFonts w:ascii="Times New Roman" w:hAnsi="Times New Roman"/>
          <w:sz w:val="24"/>
        </w:rPr>
        <w:t>SoCalGas</w:t>
      </w:r>
      <w:proofErr w:type="spellEnd"/>
    </w:p>
    <w:p w:rsidR="009D7D24" w:rsidRPr="009D7D24" w:rsidRDefault="009D7D24" w:rsidP="009D7D24">
      <w:pPr>
        <w:spacing w:after="120"/>
        <w:contextualSpacing/>
        <w:jc w:val="center"/>
        <w:rPr>
          <w:rFonts w:ascii="Times New Roman" w:hAnsi="Times New Roman"/>
          <w:sz w:val="24"/>
        </w:rPr>
      </w:pPr>
    </w:p>
    <w:p w:rsidR="009D7D24" w:rsidRPr="009D7D24" w:rsidRDefault="009D7D24" w:rsidP="009D7D24">
      <w:pPr>
        <w:spacing w:after="120"/>
        <w:contextualSpacing/>
        <w:jc w:val="center"/>
        <w:rPr>
          <w:rFonts w:ascii="Times New Roman" w:hAnsi="Times New Roman"/>
          <w:sz w:val="24"/>
        </w:rPr>
      </w:pPr>
      <w:r>
        <w:rPr>
          <w:rFonts w:ascii="Times New Roman" w:hAnsi="Times New Roman"/>
          <w:sz w:val="24"/>
        </w:rPr>
        <w:t>Data Request Number: TURN-SCG-38</w:t>
      </w:r>
    </w:p>
    <w:p w:rsidR="009D7D24" w:rsidRPr="009D7D24" w:rsidRDefault="009D7D24" w:rsidP="009D7D24">
      <w:pPr>
        <w:spacing w:after="120"/>
        <w:contextualSpacing/>
        <w:jc w:val="center"/>
        <w:rPr>
          <w:rFonts w:ascii="Times New Roman" w:hAnsi="Times New Roman"/>
          <w:sz w:val="24"/>
        </w:rPr>
      </w:pPr>
      <w:r w:rsidRPr="009D7D24">
        <w:rPr>
          <w:rFonts w:ascii="Times New Roman" w:hAnsi="Times New Roman"/>
          <w:sz w:val="24"/>
        </w:rPr>
        <w:t>(</w:t>
      </w:r>
      <w:r>
        <w:rPr>
          <w:rFonts w:ascii="Times New Roman" w:hAnsi="Times New Roman"/>
          <w:sz w:val="24"/>
        </w:rPr>
        <w:t>Call Center</w:t>
      </w:r>
      <w:r w:rsidRPr="009D7D24">
        <w:rPr>
          <w:rFonts w:ascii="Times New Roman" w:hAnsi="Times New Roman"/>
          <w:sz w:val="24"/>
        </w:rPr>
        <w:t xml:space="preserve"> Follow-Up)</w:t>
      </w:r>
    </w:p>
    <w:p w:rsidR="009D7D24" w:rsidRPr="009D7D24" w:rsidRDefault="009D7D24" w:rsidP="009D7D24">
      <w:pPr>
        <w:spacing w:after="120"/>
        <w:contextualSpacing/>
        <w:jc w:val="center"/>
        <w:rPr>
          <w:rFonts w:ascii="Times New Roman" w:hAnsi="Times New Roman"/>
          <w:sz w:val="24"/>
        </w:rPr>
      </w:pPr>
      <w:r>
        <w:rPr>
          <w:rFonts w:ascii="Times New Roman" w:hAnsi="Times New Roman"/>
          <w:sz w:val="24"/>
        </w:rPr>
        <w:t>Date Sent: September 8</w:t>
      </w:r>
      <w:r w:rsidRPr="009D7D24">
        <w:rPr>
          <w:rFonts w:ascii="Times New Roman" w:hAnsi="Times New Roman"/>
          <w:sz w:val="24"/>
        </w:rPr>
        <w:t>, 2011</w:t>
      </w:r>
    </w:p>
    <w:p w:rsidR="009D7D24" w:rsidRPr="009D7D24" w:rsidRDefault="009D7D24" w:rsidP="009D7D24">
      <w:pPr>
        <w:spacing w:after="120"/>
        <w:contextualSpacing/>
        <w:jc w:val="center"/>
        <w:rPr>
          <w:rFonts w:ascii="Times New Roman" w:hAnsi="Times New Roman"/>
          <w:sz w:val="24"/>
        </w:rPr>
      </w:pPr>
      <w:r>
        <w:rPr>
          <w:rFonts w:ascii="Times New Roman" w:hAnsi="Times New Roman"/>
          <w:sz w:val="24"/>
        </w:rPr>
        <w:t>Date Due: September 15</w:t>
      </w:r>
      <w:r w:rsidRPr="009D7D24">
        <w:rPr>
          <w:rFonts w:ascii="Times New Roman" w:hAnsi="Times New Roman"/>
          <w:sz w:val="24"/>
        </w:rPr>
        <w:t>, 2011</w:t>
      </w:r>
    </w:p>
    <w:p w:rsidR="009D7D24" w:rsidRPr="009D7D24" w:rsidRDefault="009D7D24" w:rsidP="009D7D24">
      <w:pPr>
        <w:spacing w:after="120"/>
        <w:contextualSpacing/>
        <w:jc w:val="center"/>
        <w:rPr>
          <w:rFonts w:ascii="Times New Roman" w:hAnsi="Times New Roman"/>
          <w:sz w:val="24"/>
        </w:rPr>
      </w:pPr>
    </w:p>
    <w:p w:rsidR="009D7D24" w:rsidRPr="009D7D24" w:rsidRDefault="009D7D24" w:rsidP="009D7D24">
      <w:pPr>
        <w:spacing w:after="120"/>
        <w:rPr>
          <w:rFonts w:ascii="Times New Roman" w:hAnsi="Times New Roman"/>
          <w:sz w:val="24"/>
        </w:rPr>
      </w:pPr>
      <w:r w:rsidRPr="009D7D24">
        <w:rPr>
          <w:rFonts w:ascii="Times New Roman" w:hAnsi="Times New Roman"/>
          <w:sz w:val="24"/>
        </w:rPr>
        <w:t>Please provide the name of the witness/responder.</w:t>
      </w:r>
    </w:p>
    <w:p w:rsidR="009D7D24" w:rsidRPr="009D7D24" w:rsidRDefault="009D7D24" w:rsidP="009D7D24">
      <w:pPr>
        <w:spacing w:after="120"/>
        <w:rPr>
          <w:rFonts w:ascii="Times New Roman" w:hAnsi="Times New Roman"/>
          <w:sz w:val="24"/>
        </w:rPr>
      </w:pPr>
      <w:r w:rsidRPr="009D7D24">
        <w:rPr>
          <w:rFonts w:ascii="Times New Roman" w:hAnsi="Times New Roman"/>
          <w:sz w:val="24"/>
        </w:rPr>
        <w:t>For any questions requesting numerical recorded data, please provide all responses in working excel spreadsheet format if so available.</w:t>
      </w:r>
    </w:p>
    <w:p w:rsidR="009D7D24" w:rsidRPr="009D7D24" w:rsidRDefault="009D7D24" w:rsidP="009D7D24">
      <w:pPr>
        <w:pBdr>
          <w:bottom w:val="single" w:sz="12" w:space="1" w:color="auto"/>
        </w:pBdr>
        <w:spacing w:after="120"/>
        <w:rPr>
          <w:rFonts w:ascii="Times New Roman" w:hAnsi="Times New Roman"/>
          <w:sz w:val="24"/>
        </w:rPr>
      </w:pPr>
      <w:r w:rsidRPr="009D7D24">
        <w:rPr>
          <w:rFonts w:ascii="Times New Roman" w:hAnsi="Times New Roman"/>
          <w:sz w:val="24"/>
        </w:rPr>
        <w:t xml:space="preserve">For any question requesting documents, please interpret the term broadly to include any and all hard copy or electronic documents or records in </w:t>
      </w:r>
      <w:proofErr w:type="spellStart"/>
      <w:r w:rsidRPr="009D7D24">
        <w:rPr>
          <w:rFonts w:ascii="Times New Roman" w:hAnsi="Times New Roman"/>
          <w:sz w:val="24"/>
        </w:rPr>
        <w:t>SoCalGas</w:t>
      </w:r>
      <w:proofErr w:type="spellEnd"/>
      <w:r w:rsidRPr="009D7D24">
        <w:rPr>
          <w:rFonts w:ascii="Times New Roman" w:hAnsi="Times New Roman"/>
          <w:sz w:val="24"/>
        </w:rPr>
        <w:t>’ possession.</w:t>
      </w:r>
    </w:p>
    <w:p w:rsidR="009D7D24" w:rsidRPr="009D7D24" w:rsidRDefault="009D7D24" w:rsidP="00FE779B">
      <w:pPr>
        <w:rPr>
          <w:rFonts w:ascii="Times New Roman" w:hAnsi="Times New Roman"/>
          <w:sz w:val="24"/>
        </w:rPr>
      </w:pPr>
    </w:p>
    <w:p w:rsidR="00A10CDA" w:rsidRPr="009D7D24" w:rsidRDefault="00A10CDA" w:rsidP="00FE779B">
      <w:pPr>
        <w:rPr>
          <w:rFonts w:ascii="Times New Roman" w:hAnsi="Times New Roman"/>
          <w:sz w:val="24"/>
        </w:rPr>
      </w:pPr>
      <w:r w:rsidRPr="009D7D24">
        <w:rPr>
          <w:rFonts w:ascii="Times New Roman" w:hAnsi="Times New Roman"/>
          <w:sz w:val="24"/>
        </w:rPr>
        <w:t>Call Center Follow-Up</w:t>
      </w:r>
      <w:bookmarkStart w:id="0" w:name="_GoBack"/>
      <w:bookmarkEnd w:id="0"/>
    </w:p>
    <w:p w:rsidR="00FE779B" w:rsidRPr="009D7D24" w:rsidRDefault="00FE779B" w:rsidP="00FE779B">
      <w:pPr>
        <w:pStyle w:val="ListParagraph"/>
        <w:numPr>
          <w:ilvl w:val="0"/>
          <w:numId w:val="1"/>
        </w:numPr>
        <w:rPr>
          <w:rFonts w:ascii="Times New Roman" w:hAnsi="Times New Roman"/>
          <w:sz w:val="24"/>
        </w:rPr>
      </w:pPr>
      <w:r w:rsidRPr="009D7D24">
        <w:rPr>
          <w:rFonts w:ascii="Times New Roman" w:hAnsi="Times New Roman"/>
          <w:sz w:val="24"/>
        </w:rPr>
        <w:t xml:space="preserve">Following up on DR 23-15, </w:t>
      </w:r>
    </w:p>
    <w:p w:rsidR="009D7D24" w:rsidRDefault="00100885" w:rsidP="00FE779B">
      <w:pPr>
        <w:pStyle w:val="ListParagraph"/>
        <w:numPr>
          <w:ilvl w:val="1"/>
          <w:numId w:val="1"/>
        </w:numPr>
        <w:rPr>
          <w:rFonts w:ascii="Times New Roman" w:hAnsi="Times New Roman"/>
          <w:sz w:val="24"/>
        </w:rPr>
      </w:pPr>
      <w:r w:rsidRPr="009D7D24">
        <w:rPr>
          <w:rFonts w:ascii="Times New Roman" w:hAnsi="Times New Roman"/>
          <w:sz w:val="24"/>
        </w:rPr>
        <w:t>Please provide a narrative description of events in the call center (e.g., implementation of technology, unusual weather events, etc.) during the years 2009 and 2010.  Identify any reasons during any time periods when the average speed to answer would increase, the CSR level of service would decrease, the percentage of calls abandoned would increase, or the number of calls taken per CSR staffing hour (as defined in DR 23-15) would decrease.</w:t>
      </w:r>
    </w:p>
    <w:p w:rsidR="00100885" w:rsidRPr="009D7D24" w:rsidRDefault="00100885" w:rsidP="009D7D24">
      <w:pPr>
        <w:pStyle w:val="ListParagraph"/>
        <w:ind w:left="1440"/>
        <w:rPr>
          <w:rFonts w:ascii="Times New Roman" w:hAnsi="Times New Roman"/>
          <w:sz w:val="24"/>
        </w:rPr>
      </w:pPr>
    </w:p>
    <w:p w:rsidR="009D7D24" w:rsidRDefault="00A10CDA" w:rsidP="009D7D24">
      <w:pPr>
        <w:pStyle w:val="ListParagraph"/>
        <w:numPr>
          <w:ilvl w:val="1"/>
          <w:numId w:val="1"/>
        </w:numPr>
        <w:rPr>
          <w:rFonts w:ascii="Times New Roman" w:hAnsi="Times New Roman"/>
          <w:sz w:val="24"/>
        </w:rPr>
      </w:pPr>
      <w:r w:rsidRPr="009D7D24">
        <w:rPr>
          <w:rFonts w:ascii="Times New Roman" w:hAnsi="Times New Roman"/>
          <w:sz w:val="24"/>
        </w:rPr>
        <w:t>We have calculated that the number of calls per CSR staffing hour was much higher in the first half of 2009 than in the second half of 2009 and in most of 2010.  Please explain why.</w:t>
      </w:r>
    </w:p>
    <w:p w:rsidR="00A10CDA" w:rsidRPr="009D7D24" w:rsidRDefault="00A10CDA" w:rsidP="009D7D24">
      <w:pPr>
        <w:pStyle w:val="ListParagraph"/>
        <w:ind w:left="1440"/>
        <w:rPr>
          <w:rFonts w:ascii="Times New Roman" w:hAnsi="Times New Roman"/>
          <w:sz w:val="24"/>
        </w:rPr>
      </w:pPr>
    </w:p>
    <w:p w:rsidR="009D7D24" w:rsidRDefault="00100885" w:rsidP="00A10CDA">
      <w:pPr>
        <w:pStyle w:val="ListParagraph"/>
        <w:numPr>
          <w:ilvl w:val="1"/>
          <w:numId w:val="1"/>
        </w:numPr>
        <w:rPr>
          <w:rFonts w:ascii="Times New Roman" w:hAnsi="Times New Roman"/>
          <w:sz w:val="24"/>
        </w:rPr>
      </w:pPr>
      <w:r w:rsidRPr="009D7D24">
        <w:rPr>
          <w:rFonts w:ascii="Times New Roman" w:hAnsi="Times New Roman"/>
          <w:sz w:val="24"/>
        </w:rPr>
        <w:t xml:space="preserve">Please explain why the CSR Abandoned call rate was in the range of 2.4 to 4.3% from January to </w:t>
      </w:r>
      <w:proofErr w:type="gramStart"/>
      <w:r w:rsidRPr="009D7D24">
        <w:rPr>
          <w:rFonts w:ascii="Times New Roman" w:hAnsi="Times New Roman"/>
          <w:sz w:val="24"/>
        </w:rPr>
        <w:t>September,</w:t>
      </w:r>
      <w:proofErr w:type="gramEnd"/>
      <w:r w:rsidRPr="009D7D24">
        <w:rPr>
          <w:rFonts w:ascii="Times New Roman" w:hAnsi="Times New Roman"/>
          <w:sz w:val="24"/>
        </w:rPr>
        <w:t xml:space="preserve"> 2009, increased the 5% range for October-December</w:t>
      </w:r>
      <w:r w:rsidR="00FE779B" w:rsidRPr="009D7D24">
        <w:rPr>
          <w:rFonts w:ascii="Times New Roman" w:hAnsi="Times New Roman"/>
          <w:sz w:val="24"/>
        </w:rPr>
        <w:t xml:space="preserve"> 2009, Increased further to the 6-11% range from January-July 2010, and then fell back below 3% in September-December, 2010.</w:t>
      </w:r>
    </w:p>
    <w:p w:rsidR="00100885" w:rsidRPr="009D7D24" w:rsidRDefault="00100885" w:rsidP="009D7D24">
      <w:pPr>
        <w:pStyle w:val="ListParagraph"/>
        <w:ind w:left="1440"/>
        <w:rPr>
          <w:rFonts w:ascii="Times New Roman" w:hAnsi="Times New Roman"/>
          <w:sz w:val="24"/>
        </w:rPr>
      </w:pPr>
    </w:p>
    <w:p w:rsidR="00FE779B" w:rsidRPr="009D7D24" w:rsidRDefault="00FE779B" w:rsidP="00A10CDA">
      <w:pPr>
        <w:pStyle w:val="ListParagraph"/>
        <w:numPr>
          <w:ilvl w:val="1"/>
          <w:numId w:val="1"/>
        </w:numPr>
        <w:rPr>
          <w:rFonts w:ascii="Times New Roman" w:hAnsi="Times New Roman"/>
          <w:sz w:val="24"/>
        </w:rPr>
      </w:pPr>
      <w:r w:rsidRPr="009D7D24">
        <w:rPr>
          <w:rFonts w:ascii="Times New Roman" w:hAnsi="Times New Roman"/>
          <w:sz w:val="24"/>
        </w:rPr>
        <w:t xml:space="preserve">Please explain why the number of </w:t>
      </w:r>
      <w:proofErr w:type="spellStart"/>
      <w:r w:rsidRPr="009D7D24">
        <w:rPr>
          <w:rFonts w:ascii="Times New Roman" w:hAnsi="Times New Roman"/>
          <w:sz w:val="24"/>
        </w:rPr>
        <w:t>IVR</w:t>
      </w:r>
      <w:proofErr w:type="spellEnd"/>
      <w:r w:rsidRPr="009D7D24">
        <w:rPr>
          <w:rFonts w:ascii="Times New Roman" w:hAnsi="Times New Roman"/>
          <w:sz w:val="24"/>
        </w:rPr>
        <w:t xml:space="preserve"> calls answered declined in the last four months of 2012 and increased in most months </w:t>
      </w:r>
      <w:proofErr w:type="gramStart"/>
      <w:r w:rsidRPr="009D7D24">
        <w:rPr>
          <w:rFonts w:ascii="Times New Roman" w:hAnsi="Times New Roman"/>
          <w:sz w:val="24"/>
        </w:rPr>
        <w:t>of  2010</w:t>
      </w:r>
      <w:proofErr w:type="gramEnd"/>
      <w:r w:rsidRPr="009D7D24">
        <w:rPr>
          <w:rFonts w:ascii="Times New Roman" w:hAnsi="Times New Roman"/>
          <w:sz w:val="24"/>
        </w:rPr>
        <w:t xml:space="preserve"> relative to 2009.</w:t>
      </w:r>
    </w:p>
    <w:p w:rsidR="009D7D24" w:rsidRDefault="00FE779B" w:rsidP="00A10CDA">
      <w:pPr>
        <w:pStyle w:val="ListParagraph"/>
        <w:numPr>
          <w:ilvl w:val="1"/>
          <w:numId w:val="1"/>
        </w:numPr>
        <w:rPr>
          <w:rFonts w:ascii="Times New Roman" w:hAnsi="Times New Roman"/>
          <w:sz w:val="24"/>
        </w:rPr>
      </w:pPr>
      <w:r w:rsidRPr="009D7D24">
        <w:rPr>
          <w:rFonts w:ascii="Times New Roman" w:hAnsi="Times New Roman"/>
          <w:sz w:val="24"/>
        </w:rPr>
        <w:t>Please provide a narrative explanation as to why the average speed to answer was over 80 seconds in November 2009 and January-April of 2010, and July 2010.</w:t>
      </w:r>
    </w:p>
    <w:p w:rsidR="00FE779B" w:rsidRPr="009D7D24" w:rsidRDefault="00FE779B" w:rsidP="009D7D24">
      <w:pPr>
        <w:pStyle w:val="ListParagraph"/>
        <w:ind w:left="1440"/>
        <w:rPr>
          <w:rFonts w:ascii="Times New Roman" w:hAnsi="Times New Roman"/>
          <w:sz w:val="24"/>
        </w:rPr>
      </w:pPr>
    </w:p>
    <w:p w:rsidR="009D7D24" w:rsidRDefault="00100885" w:rsidP="00A10CDA">
      <w:pPr>
        <w:pStyle w:val="ListParagraph"/>
        <w:numPr>
          <w:ilvl w:val="1"/>
          <w:numId w:val="1"/>
        </w:numPr>
        <w:rPr>
          <w:rFonts w:ascii="Times New Roman" w:hAnsi="Times New Roman"/>
          <w:sz w:val="24"/>
        </w:rPr>
      </w:pPr>
      <w:r w:rsidRPr="009D7D24">
        <w:rPr>
          <w:rFonts w:ascii="Times New Roman" w:hAnsi="Times New Roman"/>
          <w:sz w:val="24"/>
        </w:rPr>
        <w:t xml:space="preserve">Please explain why the number of pay-by-phone calls answered declined precipitously in </w:t>
      </w:r>
      <w:proofErr w:type="gramStart"/>
      <w:r w:rsidRPr="009D7D24">
        <w:rPr>
          <w:rFonts w:ascii="Times New Roman" w:hAnsi="Times New Roman"/>
          <w:sz w:val="24"/>
        </w:rPr>
        <w:t>October,</w:t>
      </w:r>
      <w:proofErr w:type="gramEnd"/>
      <w:r w:rsidRPr="009D7D24">
        <w:rPr>
          <w:rFonts w:ascii="Times New Roman" w:hAnsi="Times New Roman"/>
          <w:sz w:val="24"/>
        </w:rPr>
        <w:t xml:space="preserve"> 2009 and has not increased back to the levels experienced before that month.</w:t>
      </w:r>
    </w:p>
    <w:p w:rsidR="00100885" w:rsidRPr="009D7D24" w:rsidRDefault="00100885" w:rsidP="009D7D24">
      <w:pPr>
        <w:pStyle w:val="ListParagraph"/>
        <w:ind w:left="1440"/>
        <w:rPr>
          <w:rFonts w:ascii="Times New Roman" w:hAnsi="Times New Roman"/>
          <w:sz w:val="24"/>
        </w:rPr>
      </w:pPr>
    </w:p>
    <w:p w:rsidR="009D7D24" w:rsidRDefault="00FE779B" w:rsidP="00FE779B">
      <w:pPr>
        <w:pStyle w:val="ListParagraph"/>
        <w:numPr>
          <w:ilvl w:val="0"/>
          <w:numId w:val="1"/>
        </w:numPr>
        <w:rPr>
          <w:rFonts w:ascii="Times New Roman" w:hAnsi="Times New Roman"/>
          <w:sz w:val="24"/>
        </w:rPr>
      </w:pPr>
      <w:r w:rsidRPr="009D7D24">
        <w:rPr>
          <w:rFonts w:ascii="Times New Roman" w:hAnsi="Times New Roman"/>
          <w:sz w:val="24"/>
        </w:rPr>
        <w:t>Please provide information on the average handle time of phone calls by month from 200</w:t>
      </w:r>
      <w:r w:rsidR="00A10CDA" w:rsidRPr="009D7D24">
        <w:rPr>
          <w:rFonts w:ascii="Times New Roman" w:hAnsi="Times New Roman"/>
          <w:sz w:val="24"/>
        </w:rPr>
        <w:t>7</w:t>
      </w:r>
      <w:r w:rsidRPr="009D7D24">
        <w:rPr>
          <w:rFonts w:ascii="Times New Roman" w:hAnsi="Times New Roman"/>
          <w:sz w:val="24"/>
        </w:rPr>
        <w:t>-2010.</w:t>
      </w:r>
    </w:p>
    <w:p w:rsidR="00FE779B" w:rsidRPr="009D7D24" w:rsidRDefault="00FE779B" w:rsidP="009D7D24">
      <w:pPr>
        <w:pStyle w:val="ListParagraph"/>
        <w:rPr>
          <w:rFonts w:ascii="Times New Roman" w:hAnsi="Times New Roman"/>
          <w:sz w:val="24"/>
        </w:rPr>
      </w:pPr>
    </w:p>
    <w:p w:rsidR="009D7D24" w:rsidRDefault="00FE779B" w:rsidP="009D7D24">
      <w:pPr>
        <w:pStyle w:val="ListParagraph"/>
        <w:numPr>
          <w:ilvl w:val="0"/>
          <w:numId w:val="1"/>
        </w:numPr>
        <w:rPr>
          <w:rFonts w:ascii="Times New Roman" w:hAnsi="Times New Roman"/>
          <w:sz w:val="24"/>
        </w:rPr>
      </w:pPr>
      <w:r w:rsidRPr="009D7D24">
        <w:rPr>
          <w:rFonts w:ascii="Times New Roman" w:hAnsi="Times New Roman"/>
          <w:sz w:val="24"/>
        </w:rPr>
        <w:t>Please provide daily data similar to TURN DR 23-15 for 2007 and 2008.</w:t>
      </w:r>
    </w:p>
    <w:p w:rsidR="00FE779B" w:rsidRPr="009D7D24" w:rsidRDefault="00FE779B" w:rsidP="009D7D24">
      <w:pPr>
        <w:pStyle w:val="ListParagraph"/>
        <w:rPr>
          <w:rFonts w:ascii="Times New Roman" w:hAnsi="Times New Roman"/>
          <w:sz w:val="24"/>
        </w:rPr>
      </w:pPr>
    </w:p>
    <w:p w:rsidR="00A10CDA" w:rsidRPr="009D7D24" w:rsidRDefault="00A10CDA" w:rsidP="00A10CDA">
      <w:pPr>
        <w:pStyle w:val="ListParagraph"/>
        <w:numPr>
          <w:ilvl w:val="0"/>
          <w:numId w:val="1"/>
        </w:numPr>
        <w:rPr>
          <w:rFonts w:ascii="Times New Roman" w:hAnsi="Times New Roman"/>
          <w:sz w:val="24"/>
        </w:rPr>
      </w:pPr>
      <w:r w:rsidRPr="009D7D24">
        <w:rPr>
          <w:rFonts w:ascii="Times New Roman" w:hAnsi="Times New Roman"/>
          <w:sz w:val="24"/>
        </w:rPr>
        <w:t>Please provide a description of all quantitative goals or targets used by management as indicators of for call center operation (i.e., average seconds to answer of XX seconds; Y% of calls answered in Z seconds; abandoned call percentage of Q percent, etc.).  Identify any changes in goals or targets since January 1, 2007.</w:t>
      </w:r>
    </w:p>
    <w:p w:rsidR="00A10CDA" w:rsidRPr="009D7D24" w:rsidRDefault="00A10CDA" w:rsidP="00A10CDA">
      <w:pPr>
        <w:ind w:left="360"/>
        <w:rPr>
          <w:rFonts w:ascii="Times New Roman" w:hAnsi="Times New Roman"/>
          <w:sz w:val="24"/>
        </w:rPr>
      </w:pPr>
    </w:p>
    <w:sectPr w:rsidR="00A10CDA" w:rsidRPr="009D7D24" w:rsidSect="005F7284">
      <w:footerReference w:type="default" r:id="rId5"/>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D24" w:rsidRDefault="009D7D24" w:rsidP="009D7D24">
    <w:pPr>
      <w:pStyle w:val="Footer"/>
      <w:jc w:val="right"/>
      <w:rPr>
        <w:rFonts w:ascii="Times New Roman" w:hAnsi="Times New Roman"/>
        <w:sz w:val="20"/>
      </w:rPr>
    </w:pPr>
  </w:p>
  <w:p w:rsidR="009D7D24" w:rsidRPr="009D7D24" w:rsidRDefault="009D7D24" w:rsidP="009D7D24">
    <w:pPr>
      <w:pStyle w:val="Footer"/>
      <w:jc w:val="right"/>
      <w:rPr>
        <w:rFonts w:ascii="Times New Roman" w:hAnsi="Times New Roman"/>
        <w:sz w:val="20"/>
      </w:rPr>
    </w:pPr>
    <w:r w:rsidRPr="009D7D24">
      <w:rPr>
        <w:rFonts w:ascii="Times New Roman" w:hAnsi="Times New Roman"/>
        <w:sz w:val="20"/>
      </w:rPr>
      <w:t>TURN-SCG-38</w:t>
    </w:r>
  </w:p>
  <w:p w:rsidR="009D7D24" w:rsidRPr="009D7D24" w:rsidRDefault="009D7D24" w:rsidP="009D7D24">
    <w:pPr>
      <w:pStyle w:val="Footer"/>
      <w:jc w:val="right"/>
      <w:rPr>
        <w:rFonts w:ascii="Times New Roman" w:hAnsi="Times New Roman"/>
        <w:sz w:val="20"/>
      </w:rPr>
    </w:pPr>
    <w:r w:rsidRPr="009D7D24">
      <w:rPr>
        <w:rStyle w:val="PageNumber"/>
        <w:rFonts w:ascii="Times New Roman" w:hAnsi="Times New Roman"/>
        <w:sz w:val="20"/>
      </w:rPr>
      <w:fldChar w:fldCharType="begin"/>
    </w:r>
    <w:r w:rsidRPr="009D7D24">
      <w:rPr>
        <w:rStyle w:val="PageNumber"/>
        <w:rFonts w:ascii="Times New Roman" w:hAnsi="Times New Roman"/>
        <w:sz w:val="20"/>
      </w:rPr>
      <w:instrText xml:space="preserve"> PAGE </w:instrText>
    </w:r>
    <w:r w:rsidRPr="009D7D24">
      <w:rPr>
        <w:rStyle w:val="PageNumber"/>
        <w:rFonts w:ascii="Times New Roman" w:hAnsi="Times New Roman"/>
        <w:sz w:val="20"/>
      </w:rPr>
      <w:fldChar w:fldCharType="separate"/>
    </w:r>
    <w:r>
      <w:rPr>
        <w:rStyle w:val="PageNumber"/>
        <w:rFonts w:ascii="Times New Roman" w:hAnsi="Times New Roman"/>
        <w:noProof/>
        <w:sz w:val="20"/>
      </w:rPr>
      <w:t>1</w:t>
    </w:r>
    <w:r w:rsidRPr="009D7D24">
      <w:rPr>
        <w:rStyle w:val="PageNumber"/>
        <w:rFonts w:ascii="Times New Roman" w:hAnsi="Times New Roman"/>
        <w:sz w:val="20"/>
      </w:rPr>
      <w:fldChar w:fldCharType="end"/>
    </w:r>
    <w:r w:rsidRPr="009D7D24">
      <w:rPr>
        <w:rStyle w:val="PageNumber"/>
        <w:rFonts w:ascii="Times New Roman" w:hAnsi="Times New Roman"/>
        <w:sz w:val="20"/>
      </w:rPr>
      <w:t xml:space="preserve"> of </w:t>
    </w:r>
    <w:r w:rsidRPr="009D7D24">
      <w:rPr>
        <w:rStyle w:val="PageNumber"/>
        <w:rFonts w:ascii="Times New Roman" w:hAnsi="Times New Roman"/>
        <w:sz w:val="20"/>
      </w:rPr>
      <w:fldChar w:fldCharType="begin"/>
    </w:r>
    <w:r w:rsidRPr="009D7D24">
      <w:rPr>
        <w:rStyle w:val="PageNumber"/>
        <w:rFonts w:ascii="Times New Roman" w:hAnsi="Times New Roman"/>
        <w:sz w:val="20"/>
      </w:rPr>
      <w:instrText xml:space="preserve"> NUMPAGES </w:instrText>
    </w:r>
    <w:r w:rsidRPr="009D7D24">
      <w:rPr>
        <w:rStyle w:val="PageNumber"/>
        <w:rFonts w:ascii="Times New Roman" w:hAnsi="Times New Roman"/>
        <w:sz w:val="20"/>
      </w:rPr>
      <w:fldChar w:fldCharType="separate"/>
    </w:r>
    <w:r>
      <w:rPr>
        <w:rStyle w:val="PageNumber"/>
        <w:rFonts w:ascii="Times New Roman" w:hAnsi="Times New Roman"/>
        <w:noProof/>
        <w:sz w:val="20"/>
      </w:rPr>
      <w:t>2</w:t>
    </w:r>
    <w:r w:rsidRPr="009D7D24">
      <w:rPr>
        <w:rStyle w:val="PageNumber"/>
        <w:rFonts w:ascii="Times New Roman" w:hAnsi="Times New Roman"/>
        <w:sz w:val="20"/>
      </w:rPr>
      <w:fldChar w:fldCharType="end"/>
    </w:r>
  </w:p>
  <w:p w:rsidR="009D7D24" w:rsidRPr="009D7D24" w:rsidRDefault="009D7D24" w:rsidP="009D7D24">
    <w:pPr>
      <w:pStyle w:val="Footer"/>
      <w:rPr>
        <w:rFonts w:ascii="Times New Roman" w:hAnsi="Times New Roman"/>
      </w:rPr>
    </w:pPr>
  </w:p>
  <w:p w:rsidR="009D7D24" w:rsidRPr="009D7D24" w:rsidRDefault="009D7D24">
    <w:pPr>
      <w:pStyle w:val="Footer"/>
      <w:rPr>
        <w:rFonts w:ascii="Times New Roman" w:hAnsi="Times New Roman"/>
      </w:rP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EE314B"/>
    <w:multiLevelType w:val="hybridMultilevel"/>
    <w:tmpl w:val="8022F8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compat/>
  <w:rsids>
    <w:rsidRoot w:val="00100885"/>
    <w:rsid w:val="00100885"/>
    <w:rsid w:val="002E063C"/>
    <w:rsid w:val="005F7284"/>
    <w:rsid w:val="009D7D24"/>
    <w:rsid w:val="00A10CDA"/>
    <w:rsid w:val="00CA60FF"/>
    <w:rsid w:val="00FE779B"/>
  </w:rsids>
  <m:mathPr>
    <m:mathFont m:val="Arial Black"/>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28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1008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885"/>
    <w:rPr>
      <w:rFonts w:ascii="Tahoma" w:hAnsi="Tahoma" w:cs="Tahoma"/>
      <w:sz w:val="16"/>
      <w:szCs w:val="16"/>
    </w:rPr>
  </w:style>
  <w:style w:type="paragraph" w:styleId="ListParagraph">
    <w:name w:val="List Paragraph"/>
    <w:basedOn w:val="Normal"/>
    <w:uiPriority w:val="34"/>
    <w:qFormat/>
    <w:rsid w:val="00FE779B"/>
    <w:pPr>
      <w:ind w:left="720"/>
      <w:contextualSpacing/>
    </w:pPr>
  </w:style>
  <w:style w:type="paragraph" w:styleId="Header">
    <w:name w:val="header"/>
    <w:basedOn w:val="Normal"/>
    <w:link w:val="HeaderChar"/>
    <w:uiPriority w:val="99"/>
    <w:semiHidden/>
    <w:unhideWhenUsed/>
    <w:rsid w:val="009D7D24"/>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9D7D24"/>
  </w:style>
  <w:style w:type="paragraph" w:styleId="Footer">
    <w:name w:val="footer"/>
    <w:basedOn w:val="Normal"/>
    <w:link w:val="FooterChar"/>
    <w:uiPriority w:val="99"/>
    <w:unhideWhenUsed/>
    <w:rsid w:val="009D7D24"/>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7D24"/>
  </w:style>
  <w:style w:type="character" w:styleId="PageNumber">
    <w:name w:val="page number"/>
    <w:basedOn w:val="DefaultParagraphFont"/>
    <w:uiPriority w:val="99"/>
    <w:rsid w:val="009D7D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08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885"/>
    <w:rPr>
      <w:rFonts w:ascii="Tahoma" w:hAnsi="Tahoma" w:cs="Tahoma"/>
      <w:sz w:val="16"/>
      <w:szCs w:val="16"/>
    </w:rPr>
  </w:style>
  <w:style w:type="paragraph" w:styleId="ListParagraph">
    <w:name w:val="List Paragraph"/>
    <w:basedOn w:val="Normal"/>
    <w:uiPriority w:val="34"/>
    <w:qFormat/>
    <w:rsid w:val="00FE779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277</Words>
  <Characters>1584</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B. Marcus</dc:creator>
  <cp:lastModifiedBy>Nina Suetake</cp:lastModifiedBy>
  <cp:revision>2</cp:revision>
  <dcterms:created xsi:type="dcterms:W3CDTF">2011-09-08T12:20:00Z</dcterms:created>
  <dcterms:modified xsi:type="dcterms:W3CDTF">2011-09-08T12:20:00Z</dcterms:modified>
</cp:coreProperties>
</file>